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87176" w14:textId="77777777" w:rsidR="00392F02" w:rsidRPr="00392F02" w:rsidRDefault="00392F02" w:rsidP="007D42EB">
      <w:pPr>
        <w:jc w:val="center"/>
        <w:rPr>
          <w:rFonts w:asciiTheme="majorHAnsi" w:eastAsia="Montserrat" w:hAnsiTheme="majorHAnsi" w:cstheme="majorHAnsi"/>
          <w:b/>
          <w:u w:val="single"/>
        </w:rPr>
      </w:pPr>
    </w:p>
    <w:p w14:paraId="5AD7B41B" w14:textId="77777777" w:rsidR="00392F02" w:rsidRPr="00C27038" w:rsidRDefault="00392F02" w:rsidP="007D42EB">
      <w:pPr>
        <w:jc w:val="center"/>
        <w:rPr>
          <w:rFonts w:asciiTheme="majorHAnsi" w:eastAsia="Montserrat" w:hAnsiTheme="majorHAnsi" w:cstheme="majorHAnsi"/>
          <w:bCs/>
          <w:u w:val="single"/>
        </w:rPr>
      </w:pPr>
    </w:p>
    <w:p w14:paraId="65908990" w14:textId="31C20800" w:rsidR="007D42EB" w:rsidRPr="001309BD" w:rsidRDefault="001309BD" w:rsidP="007D42EB">
      <w:pPr>
        <w:jc w:val="center"/>
        <w:rPr>
          <w:rFonts w:asciiTheme="majorHAnsi" w:eastAsia="Montserrat" w:hAnsiTheme="majorHAnsi" w:cstheme="majorHAnsi"/>
          <w:b/>
          <w:sz w:val="32"/>
          <w:szCs w:val="32"/>
        </w:rPr>
      </w:pPr>
      <w:r w:rsidRPr="001309BD">
        <w:rPr>
          <w:rFonts w:asciiTheme="majorHAnsi" w:eastAsia="Montserrat" w:hAnsiTheme="majorHAnsi" w:cstheme="majorHAnsi"/>
          <w:b/>
          <w:sz w:val="32"/>
          <w:szCs w:val="32"/>
        </w:rPr>
        <w:t>Présentation de</w:t>
      </w:r>
      <w:r w:rsidR="007D42EB" w:rsidRPr="001309BD">
        <w:rPr>
          <w:rFonts w:asciiTheme="majorHAnsi" w:eastAsia="Montserrat" w:hAnsiTheme="majorHAnsi" w:cstheme="majorHAnsi"/>
          <w:b/>
          <w:sz w:val="32"/>
          <w:szCs w:val="32"/>
        </w:rPr>
        <w:t xml:space="preserve"> FACIL’iti</w:t>
      </w:r>
    </w:p>
    <w:p w14:paraId="418882CD" w14:textId="77777777" w:rsidR="007D42EB" w:rsidRPr="00392F02" w:rsidRDefault="007D42EB">
      <w:pPr>
        <w:rPr>
          <w:rFonts w:asciiTheme="majorHAnsi" w:eastAsia="Montserrat" w:hAnsiTheme="majorHAnsi" w:cstheme="majorHAnsi"/>
          <w:b/>
          <w:u w:val="single"/>
        </w:rPr>
      </w:pPr>
    </w:p>
    <w:p w14:paraId="00000002" w14:textId="77777777" w:rsidR="007E3988" w:rsidRPr="00392F02" w:rsidRDefault="007E3988">
      <w:pPr>
        <w:rPr>
          <w:rFonts w:asciiTheme="majorHAnsi" w:eastAsia="Montserrat" w:hAnsiTheme="majorHAnsi" w:cstheme="majorHAnsi"/>
          <w:b/>
          <w:sz w:val="20"/>
          <w:szCs w:val="20"/>
        </w:rPr>
      </w:pPr>
    </w:p>
    <w:p w14:paraId="00000003" w14:textId="0821C10B" w:rsidR="007E3988" w:rsidRDefault="00996C77">
      <w:pPr>
        <w:rPr>
          <w:rFonts w:asciiTheme="majorHAnsi" w:eastAsia="Montserrat" w:hAnsiTheme="majorHAnsi" w:cstheme="majorHAnsi"/>
          <w:b/>
          <w:sz w:val="28"/>
          <w:szCs w:val="28"/>
        </w:rPr>
      </w:pPr>
      <w:r w:rsidRPr="0003653A">
        <w:rPr>
          <w:rFonts w:asciiTheme="majorHAnsi" w:eastAsia="Montserrat" w:hAnsiTheme="majorHAnsi" w:cstheme="majorHAnsi"/>
          <w:b/>
          <w:sz w:val="28"/>
          <w:szCs w:val="28"/>
        </w:rPr>
        <w:t>QU’EST-CE QUE</w:t>
      </w:r>
      <w:r w:rsidR="00392F02" w:rsidRPr="0003653A">
        <w:rPr>
          <w:rFonts w:asciiTheme="majorHAnsi" w:eastAsia="Montserrat" w:hAnsiTheme="majorHAnsi" w:cstheme="majorHAnsi"/>
          <w:b/>
          <w:sz w:val="28"/>
          <w:szCs w:val="28"/>
        </w:rPr>
        <w:t xml:space="preserve"> FACIL’ITI</w:t>
      </w:r>
      <w:r w:rsidRPr="0003653A">
        <w:rPr>
          <w:rFonts w:asciiTheme="majorHAnsi" w:eastAsia="Montserrat" w:hAnsiTheme="majorHAnsi" w:cstheme="majorHAnsi"/>
          <w:b/>
          <w:sz w:val="28"/>
          <w:szCs w:val="28"/>
        </w:rPr>
        <w:t xml:space="preserve"> ? </w:t>
      </w:r>
    </w:p>
    <w:p w14:paraId="11F77E6B" w14:textId="77777777" w:rsidR="00862679" w:rsidRPr="0003653A" w:rsidRDefault="00862679">
      <w:pPr>
        <w:rPr>
          <w:rFonts w:asciiTheme="majorHAnsi" w:eastAsia="Montserrat" w:hAnsiTheme="majorHAnsi" w:cstheme="majorHAnsi"/>
          <w:b/>
          <w:sz w:val="28"/>
          <w:szCs w:val="28"/>
        </w:rPr>
      </w:pPr>
    </w:p>
    <w:p w14:paraId="00000004" w14:textId="391A4AB5" w:rsidR="007E3988" w:rsidRPr="00862679" w:rsidRDefault="00996C77">
      <w:pPr>
        <w:rPr>
          <w:rFonts w:asciiTheme="majorHAnsi" w:eastAsia="Montserrat Medium" w:hAnsiTheme="majorHAnsi" w:cstheme="majorHAnsi"/>
          <w:sz w:val="24"/>
          <w:szCs w:val="24"/>
        </w:rPr>
      </w:pPr>
      <w:r w:rsidRPr="00862679">
        <w:rPr>
          <w:rFonts w:asciiTheme="majorHAnsi" w:eastAsia="Montserrat" w:hAnsiTheme="majorHAnsi" w:cstheme="majorHAnsi"/>
          <w:b/>
          <w:color w:val="FF0000"/>
          <w:sz w:val="24"/>
          <w:szCs w:val="24"/>
        </w:rPr>
        <w:t xml:space="preserve">[nom de votre société/organisme] </w:t>
      </w:r>
      <w:r w:rsidRPr="00862679">
        <w:rPr>
          <w:rFonts w:asciiTheme="majorHAnsi" w:eastAsia="Montserrat Medium" w:hAnsiTheme="majorHAnsi" w:cstheme="majorHAnsi"/>
          <w:sz w:val="24"/>
          <w:szCs w:val="24"/>
        </w:rPr>
        <w:t xml:space="preserve">s’engage </w:t>
      </w:r>
      <w:r w:rsidR="00F8672C" w:rsidRPr="00862679">
        <w:rPr>
          <w:rFonts w:asciiTheme="majorHAnsi" w:eastAsia="Montserrat Medium" w:hAnsiTheme="majorHAnsi" w:cstheme="majorHAnsi"/>
          <w:sz w:val="24"/>
          <w:szCs w:val="24"/>
        </w:rPr>
        <w:t>pour l’inclusion numérique</w:t>
      </w:r>
      <w:r w:rsidRPr="00862679">
        <w:rPr>
          <w:rFonts w:asciiTheme="majorHAnsi" w:eastAsia="Montserrat Medium" w:hAnsiTheme="majorHAnsi" w:cstheme="majorHAnsi"/>
          <w:sz w:val="24"/>
          <w:szCs w:val="24"/>
        </w:rPr>
        <w:t xml:space="preserve"> </w:t>
      </w:r>
      <w:r w:rsidR="00115C4E" w:rsidRPr="00862679">
        <w:rPr>
          <w:rFonts w:asciiTheme="majorHAnsi" w:eastAsia="Montserrat Medium" w:hAnsiTheme="majorHAnsi" w:cstheme="majorHAnsi"/>
          <w:sz w:val="24"/>
          <w:szCs w:val="24"/>
        </w:rPr>
        <w:t>en u</w:t>
      </w:r>
      <w:r w:rsidRPr="00862679">
        <w:rPr>
          <w:rFonts w:asciiTheme="majorHAnsi" w:eastAsia="Montserrat Medium" w:hAnsiTheme="majorHAnsi" w:cstheme="majorHAnsi"/>
          <w:sz w:val="24"/>
          <w:szCs w:val="24"/>
        </w:rPr>
        <w:t xml:space="preserve">tilisant FACIL’iti, un outil </w:t>
      </w:r>
      <w:r w:rsidR="007D42EB" w:rsidRPr="00862679">
        <w:rPr>
          <w:rFonts w:asciiTheme="majorHAnsi" w:eastAsia="Montserrat Medium" w:hAnsiTheme="majorHAnsi" w:cstheme="majorHAnsi"/>
          <w:sz w:val="24"/>
          <w:szCs w:val="24"/>
        </w:rPr>
        <w:t xml:space="preserve">innovant </w:t>
      </w:r>
      <w:r w:rsidR="00F8672C" w:rsidRPr="00862679">
        <w:rPr>
          <w:rFonts w:asciiTheme="majorHAnsi" w:eastAsia="Montserrat Medium" w:hAnsiTheme="majorHAnsi" w:cstheme="majorHAnsi"/>
          <w:sz w:val="24"/>
          <w:szCs w:val="24"/>
        </w:rPr>
        <w:t xml:space="preserve">développé par une </w:t>
      </w:r>
      <w:r w:rsidR="00862679" w:rsidRPr="00862679">
        <w:rPr>
          <w:rFonts w:asciiTheme="majorHAnsi" w:eastAsia="Montserrat Medium" w:hAnsiTheme="majorHAnsi" w:cstheme="majorHAnsi"/>
          <w:sz w:val="24"/>
          <w:szCs w:val="24"/>
        </w:rPr>
        <w:t>entreprise</w:t>
      </w:r>
      <w:r w:rsidR="00F8672C" w:rsidRPr="00862679">
        <w:rPr>
          <w:rFonts w:asciiTheme="majorHAnsi" w:eastAsia="Montserrat Medium" w:hAnsiTheme="majorHAnsi" w:cstheme="majorHAnsi"/>
          <w:sz w:val="24"/>
          <w:szCs w:val="24"/>
        </w:rPr>
        <w:t xml:space="preserve"> française</w:t>
      </w:r>
      <w:r w:rsidR="00862679" w:rsidRPr="00862679">
        <w:rPr>
          <w:rFonts w:asciiTheme="majorHAnsi" w:eastAsia="Montserrat Medium" w:hAnsiTheme="majorHAnsi" w:cstheme="majorHAnsi"/>
          <w:sz w:val="24"/>
          <w:szCs w:val="24"/>
        </w:rPr>
        <w:t xml:space="preserve"> certifiée B-Corp.</w:t>
      </w:r>
    </w:p>
    <w:p w14:paraId="296AEDAE" w14:textId="77777777" w:rsidR="00DA75B3" w:rsidRPr="00862679" w:rsidRDefault="00DA75B3">
      <w:pPr>
        <w:rPr>
          <w:rFonts w:asciiTheme="majorHAnsi" w:eastAsia="Montserrat Medium" w:hAnsiTheme="majorHAnsi" w:cstheme="majorHAnsi"/>
          <w:sz w:val="24"/>
          <w:szCs w:val="24"/>
        </w:rPr>
      </w:pPr>
    </w:p>
    <w:p w14:paraId="21FE1935" w14:textId="2C9C5A1B" w:rsidR="00DA75B3" w:rsidRPr="00862679" w:rsidRDefault="00996C77" w:rsidP="00DA75B3">
      <w:pPr>
        <w:widowControl w:val="0"/>
        <w:spacing w:line="240" w:lineRule="auto"/>
        <w:rPr>
          <w:rFonts w:asciiTheme="majorHAnsi" w:eastAsia="Montserrat Medium" w:hAnsiTheme="majorHAnsi" w:cstheme="majorHAnsi"/>
          <w:sz w:val="24"/>
          <w:szCs w:val="24"/>
        </w:rPr>
      </w:pPr>
      <w:r w:rsidRPr="00862679">
        <w:rPr>
          <w:rFonts w:asciiTheme="majorHAnsi" w:eastAsia="Montserrat Medium" w:hAnsiTheme="majorHAnsi" w:cstheme="majorHAnsi"/>
          <w:sz w:val="24"/>
          <w:szCs w:val="24"/>
        </w:rPr>
        <w:t xml:space="preserve">Avec FACIL’iti, </w:t>
      </w:r>
      <w:r w:rsidRPr="00862679">
        <w:rPr>
          <w:rFonts w:asciiTheme="majorHAnsi" w:eastAsia="Montserrat Medium" w:hAnsiTheme="majorHAnsi" w:cstheme="majorHAnsi"/>
          <w:b/>
          <w:bCs/>
          <w:sz w:val="24"/>
          <w:szCs w:val="24"/>
        </w:rPr>
        <w:t>l’affichage de ce site web s’adapte aux besoins de</w:t>
      </w:r>
      <w:r w:rsidR="00DA75B3" w:rsidRPr="00862679">
        <w:rPr>
          <w:rFonts w:asciiTheme="majorHAnsi" w:eastAsia="Montserrat Medium" w:hAnsiTheme="majorHAnsi" w:cstheme="majorHAnsi"/>
          <w:b/>
          <w:bCs/>
          <w:sz w:val="24"/>
          <w:szCs w:val="24"/>
        </w:rPr>
        <w:t xml:space="preserve"> </w:t>
      </w:r>
      <w:r w:rsidR="0003653A" w:rsidRPr="00862679">
        <w:rPr>
          <w:rFonts w:asciiTheme="majorHAnsi" w:eastAsia="Montserrat Medium" w:hAnsiTheme="majorHAnsi" w:cstheme="majorHAnsi"/>
          <w:b/>
          <w:bCs/>
          <w:sz w:val="24"/>
          <w:szCs w:val="24"/>
        </w:rPr>
        <w:t xml:space="preserve">navigation </w:t>
      </w:r>
      <w:r w:rsidR="00DA75B3" w:rsidRPr="00862679">
        <w:rPr>
          <w:rFonts w:asciiTheme="majorHAnsi" w:eastAsia="Montserrat Medium" w:hAnsiTheme="majorHAnsi" w:cstheme="majorHAnsi"/>
          <w:b/>
          <w:bCs/>
          <w:sz w:val="24"/>
          <w:szCs w:val="24"/>
        </w:rPr>
        <w:t>des</w:t>
      </w:r>
      <w:r w:rsidRPr="00862679">
        <w:rPr>
          <w:rFonts w:asciiTheme="majorHAnsi" w:eastAsia="Montserrat Medium" w:hAnsiTheme="majorHAnsi" w:cstheme="majorHAnsi"/>
          <w:b/>
          <w:bCs/>
          <w:sz w:val="24"/>
          <w:szCs w:val="24"/>
        </w:rPr>
        <w:t xml:space="preserve"> personnes ayant des troubles visuels, moteurs ou cognitifs.</w:t>
      </w:r>
      <w:r w:rsidRPr="00862679">
        <w:rPr>
          <w:rFonts w:asciiTheme="majorHAnsi" w:eastAsia="Montserrat Medium" w:hAnsiTheme="majorHAnsi" w:cstheme="majorHAnsi"/>
          <w:sz w:val="24"/>
          <w:szCs w:val="24"/>
        </w:rPr>
        <w:t xml:space="preserve">  </w:t>
      </w:r>
      <w:r w:rsidR="00862679">
        <w:rPr>
          <w:rFonts w:asciiTheme="majorHAnsi" w:eastAsia="Montserrat Medium" w:hAnsiTheme="majorHAnsi" w:cstheme="majorHAnsi"/>
          <w:sz w:val="24"/>
          <w:szCs w:val="24"/>
        </w:rPr>
        <w:br/>
      </w:r>
      <w:r w:rsidR="00DA75B3" w:rsidRPr="00862679">
        <w:rPr>
          <w:rFonts w:asciiTheme="majorHAnsi" w:eastAsia="Montserrat Medium" w:hAnsiTheme="majorHAnsi" w:cstheme="majorHAnsi"/>
          <w:sz w:val="24"/>
          <w:szCs w:val="24"/>
        </w:rPr>
        <w:t xml:space="preserve">De nombreux </w:t>
      </w:r>
      <w:r w:rsidR="00862679">
        <w:rPr>
          <w:rFonts w:asciiTheme="majorHAnsi" w:eastAsia="Montserrat Medium" w:hAnsiTheme="majorHAnsi" w:cstheme="majorHAnsi"/>
          <w:sz w:val="24"/>
          <w:szCs w:val="24"/>
        </w:rPr>
        <w:t xml:space="preserve">filtres </w:t>
      </w:r>
      <w:r w:rsidR="00DA75B3" w:rsidRPr="00862679">
        <w:rPr>
          <w:rFonts w:asciiTheme="majorHAnsi" w:eastAsia="Montserrat Medium" w:hAnsiTheme="majorHAnsi" w:cstheme="majorHAnsi"/>
          <w:sz w:val="24"/>
          <w:szCs w:val="24"/>
        </w:rPr>
        <w:t xml:space="preserve">sont disponibles pour s’adapter à un maximum de besoins : malvoyance, </w:t>
      </w:r>
      <w:r w:rsidR="00862679">
        <w:rPr>
          <w:rFonts w:asciiTheme="majorHAnsi" w:eastAsia="Montserrat Medium" w:hAnsiTheme="majorHAnsi" w:cstheme="majorHAnsi"/>
          <w:sz w:val="24"/>
          <w:szCs w:val="24"/>
        </w:rPr>
        <w:t xml:space="preserve">dyslexie, </w:t>
      </w:r>
      <w:r w:rsidR="00DA75B3" w:rsidRPr="00862679">
        <w:rPr>
          <w:rFonts w:asciiTheme="majorHAnsi" w:eastAsia="Montserrat Medium" w:hAnsiTheme="majorHAnsi" w:cstheme="majorHAnsi"/>
          <w:sz w:val="24"/>
          <w:szCs w:val="24"/>
        </w:rPr>
        <w:t xml:space="preserve">Maladie de Parkinson, DMLA, daltonisme, </w:t>
      </w:r>
      <w:r w:rsidR="00862679">
        <w:rPr>
          <w:rFonts w:asciiTheme="majorHAnsi" w:eastAsia="Montserrat Medium" w:hAnsiTheme="majorHAnsi" w:cstheme="majorHAnsi"/>
          <w:sz w:val="24"/>
          <w:szCs w:val="24"/>
        </w:rPr>
        <w:t>sclérose en plaques</w:t>
      </w:r>
      <w:r w:rsidR="00DA75B3" w:rsidRPr="00862679">
        <w:rPr>
          <w:rFonts w:asciiTheme="majorHAnsi" w:eastAsia="Montserrat Medium" w:hAnsiTheme="majorHAnsi" w:cstheme="majorHAnsi"/>
          <w:sz w:val="24"/>
          <w:szCs w:val="24"/>
        </w:rPr>
        <w:t>…</w:t>
      </w:r>
    </w:p>
    <w:p w14:paraId="408BE5C4" w14:textId="344BC0B0" w:rsidR="00DA75B3" w:rsidRPr="00862679" w:rsidRDefault="00DA75B3" w:rsidP="00DA75B3">
      <w:pPr>
        <w:widowControl w:val="0"/>
        <w:spacing w:line="240" w:lineRule="auto"/>
        <w:rPr>
          <w:rFonts w:asciiTheme="majorHAnsi" w:eastAsia="Montserrat Medium" w:hAnsiTheme="majorHAnsi" w:cstheme="majorHAnsi"/>
          <w:sz w:val="24"/>
          <w:szCs w:val="24"/>
        </w:rPr>
      </w:pPr>
    </w:p>
    <w:p w14:paraId="592BE133" w14:textId="072D37B9" w:rsidR="00DA75B3" w:rsidRDefault="00DA75B3" w:rsidP="00DA75B3">
      <w:pPr>
        <w:widowControl w:val="0"/>
        <w:spacing w:line="240" w:lineRule="auto"/>
        <w:rPr>
          <w:rFonts w:asciiTheme="majorHAnsi" w:eastAsia="Montserrat Medium" w:hAnsiTheme="majorHAnsi" w:cstheme="majorHAnsi"/>
          <w:sz w:val="24"/>
          <w:szCs w:val="24"/>
        </w:rPr>
      </w:pPr>
      <w:r w:rsidRPr="00862679">
        <w:rPr>
          <w:rFonts w:asciiTheme="majorHAnsi" w:eastAsia="Montserrat Medium" w:hAnsiTheme="majorHAnsi" w:cstheme="majorHAnsi"/>
          <w:sz w:val="24"/>
          <w:szCs w:val="24"/>
        </w:rPr>
        <w:t xml:space="preserve">Pour plus de confort de navigation, vous pouvez désormais </w:t>
      </w:r>
      <w:r w:rsidRPr="00862679">
        <w:rPr>
          <w:rFonts w:asciiTheme="majorHAnsi" w:eastAsia="Montserrat Medium" w:hAnsiTheme="majorHAnsi" w:cstheme="majorHAnsi"/>
          <w:b/>
          <w:bCs/>
          <w:sz w:val="24"/>
          <w:szCs w:val="24"/>
        </w:rPr>
        <w:t>personnaliser l’affichage de ce site internet</w:t>
      </w:r>
      <w:r w:rsidRPr="00862679">
        <w:rPr>
          <w:rFonts w:asciiTheme="majorHAnsi" w:eastAsia="Montserrat Medium" w:hAnsiTheme="majorHAnsi" w:cstheme="majorHAnsi"/>
          <w:sz w:val="24"/>
          <w:szCs w:val="24"/>
        </w:rPr>
        <w:t xml:space="preserve"> en choisissant </w:t>
      </w:r>
      <w:r w:rsidR="009951B8">
        <w:rPr>
          <w:rFonts w:asciiTheme="majorHAnsi" w:eastAsia="Montserrat Medium" w:hAnsiTheme="majorHAnsi" w:cstheme="majorHAnsi"/>
          <w:sz w:val="24"/>
          <w:szCs w:val="24"/>
        </w:rPr>
        <w:t>en quelques clics le filtre qui vous correspond.</w:t>
      </w:r>
    </w:p>
    <w:p w14:paraId="6CBF70D2" w14:textId="07582679" w:rsidR="009951B8" w:rsidRDefault="009951B8" w:rsidP="00DA75B3">
      <w:pPr>
        <w:widowControl w:val="0"/>
        <w:spacing w:line="240" w:lineRule="auto"/>
        <w:rPr>
          <w:rFonts w:asciiTheme="majorHAnsi" w:eastAsia="Montserrat Medium" w:hAnsiTheme="majorHAnsi" w:cstheme="majorHAnsi"/>
          <w:sz w:val="24"/>
          <w:szCs w:val="24"/>
        </w:rPr>
      </w:pPr>
    </w:p>
    <w:p w14:paraId="5BC89EF0" w14:textId="557CA15A" w:rsidR="009951B8" w:rsidRPr="009951B8" w:rsidRDefault="009951B8" w:rsidP="00DA75B3">
      <w:pPr>
        <w:widowControl w:val="0"/>
        <w:spacing w:line="240" w:lineRule="auto"/>
        <w:rPr>
          <w:rFonts w:asciiTheme="majorHAnsi" w:eastAsia="Montserrat Medium" w:hAnsiTheme="majorHAnsi" w:cstheme="majorHAnsi"/>
          <w:b/>
          <w:bCs/>
          <w:sz w:val="24"/>
          <w:szCs w:val="24"/>
        </w:rPr>
      </w:pPr>
      <w:r w:rsidRPr="009951B8">
        <w:rPr>
          <w:rFonts w:asciiTheme="majorHAnsi" w:eastAsia="Montserrat Medium" w:hAnsiTheme="majorHAnsi" w:cstheme="majorHAnsi"/>
          <w:b/>
          <w:bCs/>
          <w:sz w:val="24"/>
          <w:szCs w:val="24"/>
        </w:rPr>
        <w:t>FACIL’iti, c’est gratuit, anonyme et simple !</w:t>
      </w:r>
    </w:p>
    <w:p w14:paraId="55B9A62D" w14:textId="77777777" w:rsidR="0003653A" w:rsidRPr="00862679" w:rsidRDefault="0003653A" w:rsidP="00DA75B3">
      <w:pPr>
        <w:widowControl w:val="0"/>
        <w:spacing w:line="240" w:lineRule="auto"/>
        <w:rPr>
          <w:rFonts w:asciiTheme="majorHAnsi" w:eastAsia="Montserrat Medium" w:hAnsiTheme="majorHAnsi" w:cstheme="majorHAnsi"/>
          <w:sz w:val="24"/>
          <w:szCs w:val="24"/>
        </w:rPr>
      </w:pPr>
    </w:p>
    <w:p w14:paraId="3CF61B6E" w14:textId="64FFE97C" w:rsidR="00862679" w:rsidRPr="009951B8" w:rsidRDefault="00862679">
      <w:pPr>
        <w:rPr>
          <w:rFonts w:asciiTheme="majorHAnsi" w:eastAsia="Montserrat" w:hAnsiTheme="majorHAnsi" w:cstheme="majorHAnsi"/>
          <w:bCs/>
          <w:i/>
          <w:iCs/>
          <w:sz w:val="24"/>
          <w:szCs w:val="24"/>
        </w:rPr>
      </w:pPr>
      <w:r w:rsidRPr="009951B8">
        <w:rPr>
          <w:rFonts w:asciiTheme="majorHAnsi" w:eastAsia="Montserrat" w:hAnsiTheme="majorHAnsi" w:cstheme="majorHAnsi"/>
          <w:bCs/>
          <w:i/>
          <w:iCs/>
          <w:sz w:val="24"/>
          <w:szCs w:val="24"/>
        </w:rPr>
        <w:t>(</w:t>
      </w:r>
      <w:r w:rsidR="0003653A" w:rsidRPr="009951B8">
        <w:rPr>
          <w:rFonts w:asciiTheme="majorHAnsi" w:eastAsia="Montserrat" w:hAnsiTheme="majorHAnsi" w:cstheme="majorHAnsi"/>
          <w:bCs/>
          <w:i/>
          <w:iCs/>
          <w:sz w:val="24"/>
          <w:szCs w:val="24"/>
        </w:rPr>
        <w:t>+ Insérer la vidéo de présentation</w:t>
      </w:r>
      <w:r w:rsidRPr="009951B8">
        <w:rPr>
          <w:rFonts w:asciiTheme="majorHAnsi" w:eastAsia="Montserrat" w:hAnsiTheme="majorHAnsi" w:cstheme="majorHAnsi"/>
          <w:bCs/>
          <w:i/>
          <w:iCs/>
          <w:sz w:val="24"/>
          <w:szCs w:val="24"/>
        </w:rPr>
        <w:t xml:space="preserve"> de FACIL’iti</w:t>
      </w:r>
      <w:r w:rsidR="001309BD" w:rsidRPr="009951B8">
        <w:rPr>
          <w:rFonts w:asciiTheme="majorHAnsi" w:eastAsia="Montserrat" w:hAnsiTheme="majorHAnsi" w:cstheme="majorHAnsi"/>
          <w:bCs/>
          <w:i/>
          <w:iCs/>
          <w:sz w:val="24"/>
          <w:szCs w:val="24"/>
        </w:rPr>
        <w:t xml:space="preserve"> – cf kit de communication</w:t>
      </w:r>
      <w:r w:rsidRPr="009951B8">
        <w:rPr>
          <w:rFonts w:asciiTheme="majorHAnsi" w:eastAsia="Montserrat" w:hAnsiTheme="majorHAnsi" w:cstheme="majorHAnsi"/>
          <w:bCs/>
          <w:i/>
          <w:iCs/>
          <w:sz w:val="24"/>
          <w:szCs w:val="24"/>
        </w:rPr>
        <w:t>)</w:t>
      </w:r>
    </w:p>
    <w:p w14:paraId="2DD234C7" w14:textId="7AA30136" w:rsidR="00862679" w:rsidRPr="00862679" w:rsidRDefault="001309BD">
      <w:pPr>
        <w:rPr>
          <w:rFonts w:asciiTheme="majorHAnsi" w:eastAsia="Montserrat" w:hAnsiTheme="majorHAnsi" w:cstheme="majorHAnsi"/>
          <w:b/>
          <w:sz w:val="24"/>
          <w:szCs w:val="24"/>
        </w:rPr>
      </w:pPr>
      <w:r>
        <w:rPr>
          <w:rFonts w:asciiTheme="majorHAnsi" w:eastAsia="Montserrat" w:hAnsiTheme="majorHAnsi" w:cstheme="majorHAnsi"/>
          <w:b/>
          <w:noProof/>
          <w:sz w:val="24"/>
          <w:szCs w:val="24"/>
        </w:rPr>
        <w:drawing>
          <wp:inline distT="0" distB="0" distL="0" distR="0" wp14:anchorId="138F2FC6" wp14:editId="64044ED6">
            <wp:extent cx="4878262" cy="27051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1639" cy="2706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16B6EA" w14:textId="77777777" w:rsidR="0003653A" w:rsidRPr="00862679" w:rsidRDefault="0003653A">
      <w:pPr>
        <w:rPr>
          <w:rFonts w:asciiTheme="majorHAnsi" w:eastAsia="Montserrat Medium" w:hAnsiTheme="majorHAnsi" w:cstheme="majorHAnsi"/>
          <w:sz w:val="24"/>
          <w:szCs w:val="24"/>
        </w:rPr>
      </w:pPr>
    </w:p>
    <w:p w14:paraId="3C003180" w14:textId="0FF505C5" w:rsidR="0003653A" w:rsidRPr="009951B8" w:rsidRDefault="00862679">
      <w:pPr>
        <w:rPr>
          <w:rFonts w:asciiTheme="majorHAnsi" w:eastAsia="Montserrat Medium" w:hAnsiTheme="majorHAnsi" w:cstheme="majorHAnsi"/>
          <w:i/>
          <w:iCs/>
          <w:sz w:val="24"/>
          <w:szCs w:val="24"/>
          <w:lang w:val="fr-FR"/>
        </w:rPr>
      </w:pPr>
      <w:r w:rsidRPr="009951B8">
        <w:rPr>
          <w:rFonts w:asciiTheme="majorHAnsi" w:eastAsia="Montserrat Medium" w:hAnsiTheme="majorHAnsi" w:cstheme="majorHAnsi"/>
          <w:i/>
          <w:iCs/>
          <w:sz w:val="24"/>
          <w:szCs w:val="24"/>
          <w:lang w:val="fr-FR"/>
        </w:rPr>
        <w:t>(</w:t>
      </w:r>
      <w:r w:rsidR="0003653A" w:rsidRPr="009951B8">
        <w:rPr>
          <w:rFonts w:asciiTheme="majorHAnsi" w:eastAsia="Montserrat Medium" w:hAnsiTheme="majorHAnsi" w:cstheme="majorHAnsi"/>
          <w:i/>
          <w:iCs/>
          <w:sz w:val="24"/>
          <w:szCs w:val="24"/>
          <w:lang w:val="fr-FR"/>
        </w:rPr>
        <w:t xml:space="preserve">+ Insérer un call to action « utiliser FACIL’iti » </w:t>
      </w:r>
      <w:r w:rsidRPr="009951B8">
        <w:rPr>
          <w:rFonts w:asciiTheme="majorHAnsi" w:eastAsia="Montserrat Medium" w:hAnsiTheme="majorHAnsi" w:cstheme="majorHAnsi"/>
          <w:i/>
          <w:iCs/>
          <w:sz w:val="24"/>
          <w:szCs w:val="24"/>
          <w:lang w:val="fr-FR"/>
        </w:rPr>
        <w:t>qui ouvre la pop-in</w:t>
      </w:r>
      <w:r w:rsidR="009951B8">
        <w:rPr>
          <w:rFonts w:asciiTheme="majorHAnsi" w:eastAsia="Montserrat Medium" w:hAnsiTheme="majorHAnsi" w:cstheme="majorHAnsi"/>
          <w:i/>
          <w:iCs/>
          <w:sz w:val="24"/>
          <w:szCs w:val="24"/>
          <w:lang w:val="fr-FR"/>
        </w:rPr>
        <w:t xml:space="preserve"> de choix de filtres</w:t>
      </w:r>
      <w:r w:rsidRPr="009951B8">
        <w:rPr>
          <w:rFonts w:asciiTheme="majorHAnsi" w:eastAsia="Montserrat Medium" w:hAnsiTheme="majorHAnsi" w:cstheme="majorHAnsi"/>
          <w:i/>
          <w:iCs/>
          <w:sz w:val="24"/>
          <w:szCs w:val="24"/>
          <w:lang w:val="fr-FR"/>
        </w:rPr>
        <w:t>)</w:t>
      </w:r>
    </w:p>
    <w:p w14:paraId="0397C97B" w14:textId="7C9306BF" w:rsidR="0003653A" w:rsidRPr="0003653A" w:rsidRDefault="0003653A">
      <w:pPr>
        <w:rPr>
          <w:rFonts w:asciiTheme="majorHAnsi" w:eastAsia="Montserrat Medium" w:hAnsiTheme="majorHAnsi" w:cstheme="majorHAnsi"/>
          <w:sz w:val="20"/>
          <w:szCs w:val="20"/>
          <w:lang w:val="fr-FR"/>
        </w:rPr>
      </w:pPr>
    </w:p>
    <w:p w14:paraId="6F75BC3C" w14:textId="12C3438F" w:rsidR="0003653A" w:rsidRPr="0003653A" w:rsidRDefault="0003653A">
      <w:pPr>
        <w:rPr>
          <w:rFonts w:asciiTheme="majorHAnsi" w:eastAsia="Montserrat Medium" w:hAnsiTheme="majorHAnsi" w:cstheme="majorHAnsi"/>
          <w:sz w:val="20"/>
          <w:szCs w:val="20"/>
          <w:lang w:val="fr-FR"/>
        </w:rPr>
      </w:pPr>
    </w:p>
    <w:p w14:paraId="68037EDE" w14:textId="6926F425" w:rsidR="0003653A" w:rsidRPr="0003653A" w:rsidRDefault="0003653A">
      <w:pPr>
        <w:rPr>
          <w:rFonts w:asciiTheme="majorHAnsi" w:eastAsia="Montserrat Medium" w:hAnsiTheme="majorHAnsi" w:cstheme="majorHAnsi"/>
          <w:sz w:val="20"/>
          <w:szCs w:val="20"/>
          <w:lang w:val="fr-FR"/>
        </w:rPr>
      </w:pPr>
    </w:p>
    <w:p w14:paraId="05EFABBE" w14:textId="569C4A86" w:rsidR="0003653A" w:rsidRPr="0003653A" w:rsidRDefault="0003653A">
      <w:pPr>
        <w:rPr>
          <w:rFonts w:asciiTheme="majorHAnsi" w:eastAsia="Montserrat Medium" w:hAnsiTheme="majorHAnsi" w:cstheme="majorHAnsi"/>
          <w:sz w:val="20"/>
          <w:szCs w:val="20"/>
          <w:lang w:val="fr-FR"/>
        </w:rPr>
      </w:pPr>
    </w:p>
    <w:p w14:paraId="44E3E0DA" w14:textId="7535F3CB" w:rsidR="0003653A" w:rsidRPr="0003653A" w:rsidRDefault="0003653A">
      <w:pPr>
        <w:rPr>
          <w:rFonts w:asciiTheme="majorHAnsi" w:eastAsia="Montserrat Medium" w:hAnsiTheme="majorHAnsi" w:cstheme="majorHAnsi"/>
          <w:sz w:val="20"/>
          <w:szCs w:val="20"/>
          <w:lang w:val="fr-FR"/>
        </w:rPr>
      </w:pPr>
    </w:p>
    <w:p w14:paraId="31D6A277" w14:textId="16BA8A17" w:rsidR="0003653A" w:rsidRPr="0003653A" w:rsidRDefault="0003653A">
      <w:pPr>
        <w:rPr>
          <w:rFonts w:asciiTheme="majorHAnsi" w:eastAsia="Montserrat Medium" w:hAnsiTheme="majorHAnsi" w:cstheme="majorHAnsi"/>
          <w:sz w:val="20"/>
          <w:szCs w:val="20"/>
          <w:lang w:val="fr-FR"/>
        </w:rPr>
      </w:pPr>
    </w:p>
    <w:sectPr w:rsidR="0003653A" w:rsidRPr="0003653A">
      <w:headerReference w:type="default" r:id="rId8"/>
      <w:footerReference w:type="default" r:id="rId9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831A4" w14:textId="77777777" w:rsidR="00A81C94" w:rsidRDefault="00A81C94" w:rsidP="00392F02">
      <w:pPr>
        <w:spacing w:line="240" w:lineRule="auto"/>
      </w:pPr>
      <w:r>
        <w:separator/>
      </w:r>
    </w:p>
  </w:endnote>
  <w:endnote w:type="continuationSeparator" w:id="0">
    <w:p w14:paraId="03F6A3F4" w14:textId="77777777" w:rsidR="00A81C94" w:rsidRDefault="00A81C94" w:rsidP="00392F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980E0" w14:textId="233E9CFB" w:rsidR="00FB2DFF" w:rsidRDefault="00FB2DFF">
    <w:pPr>
      <w:pStyle w:val="Pieddepage"/>
      <w:rPr>
        <w:rFonts w:asciiTheme="majorHAnsi" w:hAnsiTheme="majorHAnsi" w:cstheme="majorHAnsi"/>
        <w:i/>
        <w:iCs/>
        <w:sz w:val="16"/>
        <w:szCs w:val="16"/>
      </w:rPr>
    </w:pPr>
    <w:r w:rsidRPr="00FB2DFF">
      <w:rPr>
        <w:rFonts w:asciiTheme="majorHAnsi" w:hAnsiTheme="majorHAnsi" w:cstheme="majorHAnsi"/>
        <w:i/>
        <w:iCs/>
        <w:sz w:val="16"/>
        <w:szCs w:val="16"/>
      </w:rPr>
      <w:t xml:space="preserve">Document FACIL’iti </w:t>
    </w:r>
    <w:r w:rsidR="00C27038">
      <w:rPr>
        <w:rFonts w:asciiTheme="majorHAnsi" w:hAnsiTheme="majorHAnsi" w:cstheme="majorHAnsi"/>
        <w:i/>
        <w:iCs/>
        <w:sz w:val="16"/>
        <w:szCs w:val="16"/>
      </w:rPr>
      <w:t>– kit de communication – tous droits réservés</w:t>
    </w:r>
  </w:p>
  <w:p w14:paraId="47D721F5" w14:textId="77777777" w:rsidR="00C27038" w:rsidRPr="00FB2DFF" w:rsidRDefault="00C27038">
    <w:pPr>
      <w:pStyle w:val="Pieddepage"/>
      <w:rPr>
        <w:rFonts w:asciiTheme="majorHAnsi" w:hAnsiTheme="majorHAnsi" w:cstheme="majorHAnsi"/>
        <w:i/>
        <w:iCs/>
        <w:sz w:val="16"/>
        <w:szCs w:val="16"/>
      </w:rPr>
    </w:pPr>
  </w:p>
  <w:p w14:paraId="0A7E02BB" w14:textId="77777777" w:rsidR="00FB2DFF" w:rsidRDefault="00FB2DF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63A95" w14:textId="77777777" w:rsidR="00A81C94" w:rsidRDefault="00A81C94" w:rsidP="00392F02">
      <w:pPr>
        <w:spacing w:line="240" w:lineRule="auto"/>
      </w:pPr>
      <w:r>
        <w:separator/>
      </w:r>
    </w:p>
  </w:footnote>
  <w:footnote w:type="continuationSeparator" w:id="0">
    <w:p w14:paraId="03368DD8" w14:textId="77777777" w:rsidR="00A81C94" w:rsidRDefault="00A81C94" w:rsidP="00392F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93B79" w14:textId="51352C08" w:rsidR="00392F02" w:rsidRDefault="00392F02">
    <w:pPr>
      <w:pStyle w:val="En-tte"/>
    </w:pPr>
    <w:r>
      <w:rPr>
        <w:noProof/>
      </w:rPr>
      <w:drawing>
        <wp:inline distT="0" distB="0" distL="0" distR="0" wp14:anchorId="7FE71C26" wp14:editId="08BF84F8">
          <wp:extent cx="1945833" cy="647700"/>
          <wp:effectExtent l="0" t="0" r="0" b="0"/>
          <wp:docPr id="1" name="Image 1" descr="Une image contenant clipart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facil_iti-fond-blanc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70659" cy="6559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1B7C69"/>
    <w:multiLevelType w:val="hybridMultilevel"/>
    <w:tmpl w:val="D78A4F82"/>
    <w:lvl w:ilvl="0" w:tplc="57EA06BC">
      <w:numFmt w:val="bullet"/>
      <w:lvlText w:val=""/>
      <w:lvlJc w:val="left"/>
      <w:pPr>
        <w:ind w:left="720" w:hanging="360"/>
      </w:pPr>
      <w:rPr>
        <w:rFonts w:ascii="Symbol" w:eastAsia="Montserrat" w:hAnsi="Symbol" w:cstheme="maj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988"/>
    <w:rsid w:val="0003653A"/>
    <w:rsid w:val="00115C4E"/>
    <w:rsid w:val="0011789A"/>
    <w:rsid w:val="001309BD"/>
    <w:rsid w:val="001551EF"/>
    <w:rsid w:val="00162241"/>
    <w:rsid w:val="00296397"/>
    <w:rsid w:val="002B12CE"/>
    <w:rsid w:val="00392F02"/>
    <w:rsid w:val="00756598"/>
    <w:rsid w:val="00757CA1"/>
    <w:rsid w:val="007D42EB"/>
    <w:rsid w:val="007E3988"/>
    <w:rsid w:val="0083454F"/>
    <w:rsid w:val="00834D28"/>
    <w:rsid w:val="00862679"/>
    <w:rsid w:val="0090572C"/>
    <w:rsid w:val="009951B8"/>
    <w:rsid w:val="00996C77"/>
    <w:rsid w:val="00A81C94"/>
    <w:rsid w:val="00C27038"/>
    <w:rsid w:val="00DA75B3"/>
    <w:rsid w:val="00E97299"/>
    <w:rsid w:val="00F67EB0"/>
    <w:rsid w:val="00F8672C"/>
    <w:rsid w:val="00FB2DFF"/>
    <w:rsid w:val="00FB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79ABF6"/>
  <w15:docId w15:val="{A0C7F925-D92C-436F-B3BF-4E28A6EA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/>
    <w:rsid w:val="00392F0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2F02"/>
  </w:style>
  <w:style w:type="paragraph" w:styleId="Pieddepage">
    <w:name w:val="footer"/>
    <w:basedOn w:val="Normal"/>
    <w:link w:val="PieddepageCar"/>
    <w:uiPriority w:val="99"/>
    <w:unhideWhenUsed/>
    <w:rsid w:val="00392F0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2F02"/>
  </w:style>
  <w:style w:type="paragraph" w:styleId="Paragraphedeliste">
    <w:name w:val="List Paragraph"/>
    <w:basedOn w:val="Normal"/>
    <w:uiPriority w:val="34"/>
    <w:qFormat/>
    <w:rsid w:val="002B12CE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0365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142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Audrey Jayet</dc:creator>
  <cp:lastModifiedBy>Jayet Audrey</cp:lastModifiedBy>
  <cp:revision>6</cp:revision>
  <dcterms:created xsi:type="dcterms:W3CDTF">2020-08-24T09:07:00Z</dcterms:created>
  <dcterms:modified xsi:type="dcterms:W3CDTF">2022-01-03T16:05:00Z</dcterms:modified>
</cp:coreProperties>
</file>